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FD" w:rsidRDefault="00AE3CFD" w:rsidP="005676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Yekan" w:cs="B Zar"/>
          <w:b/>
          <w:bCs/>
          <w:sz w:val="28"/>
          <w:szCs w:val="28"/>
          <w:rtl/>
        </w:rPr>
      </w:pPr>
      <w:r w:rsidRPr="00AE3CFD">
        <w:rPr>
          <w:rFonts w:ascii="B Yekan" w:cs="B Zar" w:hint="cs"/>
          <w:b/>
          <w:bCs/>
          <w:sz w:val="28"/>
          <w:szCs w:val="28"/>
          <w:rtl/>
        </w:rPr>
        <w:t>متمم قوانین و آئین نامه فنی و اجرایی مساباقت باشگاه هاو دستجات آزاد سوپربایک ایران</w:t>
      </w:r>
    </w:p>
    <w:p w:rsidR="00567605" w:rsidRDefault="00AE3CFD" w:rsidP="00567605">
      <w:pPr>
        <w:autoSpaceDE w:val="0"/>
        <w:autoSpaceDN w:val="0"/>
        <w:bidi/>
        <w:adjustRightInd w:val="0"/>
        <w:spacing w:after="0" w:line="240" w:lineRule="auto"/>
        <w:ind w:left="-563" w:firstLine="563"/>
        <w:jc w:val="center"/>
        <w:rPr>
          <w:rFonts w:ascii="B Yekan" w:cs="B Zar"/>
          <w:b/>
          <w:bCs/>
          <w:sz w:val="28"/>
          <w:szCs w:val="28"/>
          <w:rtl/>
        </w:rPr>
      </w:pPr>
      <w:r>
        <w:rPr>
          <w:rFonts w:ascii="B Yekan" w:cs="B Zar" w:hint="cs"/>
          <w:b/>
          <w:bCs/>
          <w:sz w:val="28"/>
          <w:szCs w:val="28"/>
          <w:rtl/>
        </w:rPr>
        <w:t>1404-1403</w:t>
      </w:r>
    </w:p>
    <w:p w:rsidR="00567605" w:rsidRDefault="00567605" w:rsidP="00567605">
      <w:pPr>
        <w:autoSpaceDE w:val="0"/>
        <w:autoSpaceDN w:val="0"/>
        <w:bidi/>
        <w:adjustRightInd w:val="0"/>
        <w:spacing w:after="0" w:line="240" w:lineRule="auto"/>
        <w:ind w:left="-421" w:firstLine="421"/>
        <w:jc w:val="both"/>
        <w:rPr>
          <w:rFonts w:ascii="B Yekan" w:cs="B Zar"/>
          <w:b/>
          <w:bCs/>
          <w:sz w:val="28"/>
          <w:szCs w:val="28"/>
          <w:rtl/>
        </w:rPr>
      </w:pPr>
    </w:p>
    <w:p w:rsidR="0062526C" w:rsidRDefault="00567605" w:rsidP="0062526C">
      <w:pPr>
        <w:autoSpaceDE w:val="0"/>
        <w:autoSpaceDN w:val="0"/>
        <w:adjustRightInd w:val="0"/>
        <w:spacing w:after="0" w:line="240" w:lineRule="auto"/>
        <w:ind w:left="-421" w:hanging="142"/>
        <w:jc w:val="right"/>
        <w:rPr>
          <w:rFonts w:ascii="B Yekan" w:cs="B Zar"/>
          <w:sz w:val="28"/>
          <w:szCs w:val="28"/>
          <w:rtl/>
        </w:rPr>
      </w:pPr>
      <w:r w:rsidRPr="00567605">
        <w:rPr>
          <w:rFonts w:ascii="B Yekan" w:cs="B Zar" w:hint="cs"/>
          <w:sz w:val="28"/>
          <w:szCs w:val="28"/>
          <w:rtl/>
        </w:rPr>
        <w:t>اين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آ</w:t>
      </w:r>
      <w:r w:rsidR="00AE0262">
        <w:rPr>
          <w:rFonts w:ascii="B Yekan" w:cs="B Zar" w:hint="cs"/>
          <w:sz w:val="28"/>
          <w:szCs w:val="28"/>
          <w:rtl/>
        </w:rPr>
        <w:t>ئی</w:t>
      </w:r>
      <w:r w:rsidRPr="00567605">
        <w:rPr>
          <w:rFonts w:ascii="B Yekan" w:cs="B Zar" w:hint="cs"/>
          <w:sz w:val="28"/>
          <w:szCs w:val="28"/>
          <w:rtl/>
        </w:rPr>
        <w:t>ن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نامه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توسط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کميته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سوپربايک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فدراسيون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براي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="0062526C">
        <w:rPr>
          <w:rFonts w:ascii="B Yekan" w:cs="B Zar" w:hint="cs"/>
          <w:sz w:val="28"/>
          <w:szCs w:val="28"/>
          <w:rtl/>
        </w:rPr>
        <w:t xml:space="preserve">بهبود </w:t>
      </w:r>
      <w:r w:rsidRPr="00567605">
        <w:rPr>
          <w:rFonts w:ascii="B Yekan" w:cs="B Zar" w:hint="cs"/>
          <w:sz w:val="28"/>
          <w:szCs w:val="28"/>
          <w:rtl/>
        </w:rPr>
        <w:t>و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اداره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کردن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منظم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مسابقات</w:t>
      </w:r>
      <w:r w:rsidRPr="00567605">
        <w:rPr>
          <w:rFonts w:ascii="B Yekan" w:cs="B Zar"/>
          <w:sz w:val="28"/>
          <w:szCs w:val="28"/>
          <w:rtl/>
        </w:rPr>
        <w:t xml:space="preserve"> </w:t>
      </w:r>
      <w:r w:rsidRPr="00567605">
        <w:rPr>
          <w:rFonts w:ascii="B Yekan" w:cs="B Zar" w:hint="cs"/>
          <w:sz w:val="28"/>
          <w:szCs w:val="28"/>
          <w:rtl/>
        </w:rPr>
        <w:t>سوپربايک</w:t>
      </w:r>
      <w:r>
        <w:rPr>
          <w:rFonts w:ascii="B Yekan" w:cs="B Zar" w:hint="cs"/>
          <w:sz w:val="28"/>
          <w:szCs w:val="28"/>
          <w:rtl/>
        </w:rPr>
        <w:t xml:space="preserve"> و ایجاد شرایط برابر</w:t>
      </w:r>
      <w:r w:rsidR="0062526C">
        <w:rPr>
          <w:rFonts w:ascii="B Yekan" w:cs="B Zar" w:hint="cs"/>
          <w:sz w:val="28"/>
          <w:szCs w:val="28"/>
          <w:rtl/>
        </w:rPr>
        <w:t xml:space="preserve"> رقابت </w:t>
      </w:r>
      <w:r>
        <w:rPr>
          <w:rFonts w:ascii="B Yekan" w:cs="B Zar" w:hint="cs"/>
          <w:sz w:val="28"/>
          <w:szCs w:val="28"/>
          <w:rtl/>
        </w:rPr>
        <w:t xml:space="preserve"> برای ورزشکاران </w:t>
      </w:r>
      <w:r w:rsidR="00AE0262">
        <w:rPr>
          <w:rFonts w:ascii="B Yekan" w:cs="B Zar" w:hint="cs"/>
          <w:sz w:val="28"/>
          <w:szCs w:val="28"/>
          <w:rtl/>
        </w:rPr>
        <w:t xml:space="preserve"> و جذب ورودی های جدید </w:t>
      </w:r>
      <w:r>
        <w:rPr>
          <w:rFonts w:ascii="B Yekan" w:cs="B Zar" w:hint="cs"/>
          <w:sz w:val="28"/>
          <w:szCs w:val="28"/>
          <w:rtl/>
        </w:rPr>
        <w:t>تنظیم شده است .</w:t>
      </w:r>
    </w:p>
    <w:p w:rsidR="00C0150B" w:rsidRDefault="00C0150B" w:rsidP="0062526C">
      <w:pPr>
        <w:autoSpaceDE w:val="0"/>
        <w:autoSpaceDN w:val="0"/>
        <w:adjustRightInd w:val="0"/>
        <w:spacing w:after="0" w:line="240" w:lineRule="auto"/>
        <w:ind w:left="-421" w:hanging="142"/>
        <w:jc w:val="right"/>
        <w:rPr>
          <w:rFonts w:ascii="B Yekan" w:cs="B Zar"/>
          <w:sz w:val="28"/>
          <w:szCs w:val="28"/>
          <w:rtl/>
        </w:rPr>
      </w:pPr>
    </w:p>
    <w:p w:rsidR="00C0150B" w:rsidRDefault="00C0150B" w:rsidP="00C0150B">
      <w:pPr>
        <w:autoSpaceDE w:val="0"/>
        <w:autoSpaceDN w:val="0"/>
        <w:adjustRightInd w:val="0"/>
        <w:spacing w:after="0" w:line="240" w:lineRule="auto"/>
        <w:ind w:left="-421" w:right="-165" w:hanging="5"/>
        <w:jc w:val="right"/>
        <w:rPr>
          <w:rFonts w:ascii="B Yekan" w:cs="B Zar"/>
          <w:b/>
          <w:bCs/>
          <w:sz w:val="28"/>
          <w:szCs w:val="28"/>
          <w:rtl/>
        </w:rPr>
      </w:pPr>
      <w:r w:rsidRPr="00C0150B">
        <w:rPr>
          <w:rFonts w:ascii="B Yekan" w:cs="B Zar" w:hint="cs"/>
          <w:b/>
          <w:bCs/>
          <w:sz w:val="28"/>
          <w:szCs w:val="28"/>
          <w:rtl/>
        </w:rPr>
        <w:t>ردیف 3 آئین نامه:</w:t>
      </w:r>
      <w:r>
        <w:rPr>
          <w:rFonts w:ascii="B Yekan" w:cs="B Zar" w:hint="cs"/>
          <w:b/>
          <w:bCs/>
          <w:sz w:val="28"/>
          <w:szCs w:val="28"/>
          <w:rtl/>
        </w:rPr>
        <w:t xml:space="preserve"> </w:t>
      </w:r>
    </w:p>
    <w:p w:rsidR="00C0150B" w:rsidRDefault="00C0150B" w:rsidP="00C0150B">
      <w:pPr>
        <w:autoSpaceDE w:val="0"/>
        <w:autoSpaceDN w:val="0"/>
        <w:adjustRightInd w:val="0"/>
        <w:spacing w:after="0" w:line="240" w:lineRule="auto"/>
        <w:ind w:left="-421" w:right="-165" w:hanging="5"/>
        <w:jc w:val="right"/>
        <w:rPr>
          <w:rFonts w:ascii="B Yekan" w:cs="B Zar"/>
          <w:b/>
          <w:bCs/>
          <w:sz w:val="28"/>
          <w:szCs w:val="28"/>
          <w:rtl/>
        </w:rPr>
      </w:pPr>
      <w:r>
        <w:rPr>
          <w:rFonts w:ascii="B Yekan" w:cs="B Zar" w:hint="cs"/>
          <w:b/>
          <w:bCs/>
          <w:sz w:val="28"/>
          <w:szCs w:val="28"/>
          <w:rtl/>
        </w:rPr>
        <w:t>*</w:t>
      </w:r>
      <w:r w:rsidRPr="00C0150B">
        <w:rPr>
          <w:rFonts w:ascii="B Yekan" w:cs="B Zar" w:hint="cs"/>
          <w:sz w:val="28"/>
          <w:szCs w:val="28"/>
          <w:rtl/>
        </w:rPr>
        <w:t>حداقل سن جهت شرکت در کلاس مینی جی پی 10 سال می باشد.</w:t>
      </w:r>
    </w:p>
    <w:p w:rsidR="00C0150B" w:rsidRDefault="00C0150B" w:rsidP="00C0150B">
      <w:pPr>
        <w:autoSpaceDE w:val="0"/>
        <w:autoSpaceDN w:val="0"/>
        <w:adjustRightInd w:val="0"/>
        <w:spacing w:after="0" w:line="240" w:lineRule="auto"/>
        <w:ind w:left="-421" w:right="-165" w:hanging="5"/>
        <w:jc w:val="right"/>
        <w:rPr>
          <w:rFonts w:ascii="B Yekan" w:cs="B Zar"/>
          <w:sz w:val="28"/>
          <w:szCs w:val="28"/>
          <w:rtl/>
        </w:rPr>
      </w:pPr>
      <w:r>
        <w:rPr>
          <w:rFonts w:ascii="B Yekan" w:cs="B Zar" w:hint="cs"/>
          <w:b/>
          <w:bCs/>
          <w:sz w:val="28"/>
          <w:szCs w:val="28"/>
          <w:rtl/>
        </w:rPr>
        <w:t>*</w:t>
      </w:r>
      <w:r w:rsidRPr="00C0150B">
        <w:rPr>
          <w:rFonts w:ascii="B Yekan" w:cs="B Zar" w:hint="cs"/>
          <w:sz w:val="28"/>
          <w:szCs w:val="28"/>
          <w:rtl/>
        </w:rPr>
        <w:t>حداقل سن جهت شرکت در کلاس 200 سی سی و 250 سی سی آسیاکاپ 13 سال می باشد.</w:t>
      </w:r>
    </w:p>
    <w:p w:rsidR="00C0150B" w:rsidRDefault="00C0150B" w:rsidP="00C0150B">
      <w:pPr>
        <w:autoSpaceDE w:val="0"/>
        <w:autoSpaceDN w:val="0"/>
        <w:adjustRightInd w:val="0"/>
        <w:spacing w:after="0" w:line="240" w:lineRule="auto"/>
        <w:ind w:left="-421" w:right="-165" w:hanging="5"/>
        <w:jc w:val="right"/>
        <w:rPr>
          <w:rFonts w:ascii="B Yekan" w:cs="B Zar"/>
          <w:b/>
          <w:bCs/>
          <w:sz w:val="28"/>
          <w:szCs w:val="28"/>
          <w:rtl/>
        </w:rPr>
      </w:pPr>
    </w:p>
    <w:p w:rsidR="00686C4E" w:rsidRPr="00C0150B" w:rsidRDefault="00C0150B" w:rsidP="00C0150B">
      <w:pPr>
        <w:autoSpaceDE w:val="0"/>
        <w:autoSpaceDN w:val="0"/>
        <w:adjustRightInd w:val="0"/>
        <w:spacing w:after="0" w:line="240" w:lineRule="auto"/>
        <w:ind w:left="-426" w:right="-165"/>
        <w:jc w:val="right"/>
        <w:rPr>
          <w:rFonts w:ascii="B Yekan" w:cs="B Zar"/>
          <w:b/>
          <w:bCs/>
          <w:sz w:val="28"/>
          <w:szCs w:val="28"/>
          <w:rtl/>
        </w:rPr>
      </w:pPr>
      <w:r w:rsidRPr="00C0150B">
        <w:rPr>
          <w:rFonts w:ascii="B Yekan" w:cs="B Zar" w:hint="cs"/>
          <w:b/>
          <w:bCs/>
          <w:sz w:val="28"/>
          <w:szCs w:val="28"/>
          <w:rtl/>
          <w:lang w:bidi="fa-IR"/>
        </w:rPr>
        <w:t xml:space="preserve"> </w:t>
      </w:r>
      <w:r w:rsidR="0062526C" w:rsidRPr="0062526C">
        <w:rPr>
          <w:rFonts w:ascii="B Yekan" w:cs="B Zar" w:hint="cs"/>
          <w:b/>
          <w:bCs/>
          <w:sz w:val="28"/>
          <w:szCs w:val="28"/>
          <w:rtl/>
        </w:rPr>
        <w:t xml:space="preserve">ردیف 5 </w:t>
      </w:r>
      <w:r w:rsidR="00AE0262" w:rsidRPr="00276FA9">
        <w:rPr>
          <w:rFonts w:ascii="B Yekan" w:cs="B Zar" w:hint="cs"/>
          <w:b/>
          <w:bCs/>
          <w:sz w:val="28"/>
          <w:szCs w:val="28"/>
          <w:rtl/>
        </w:rPr>
        <w:t>آئین نامه</w:t>
      </w:r>
      <w:r w:rsidR="0062526C" w:rsidRPr="0062526C">
        <w:rPr>
          <w:rFonts w:ascii="B Yekan" w:cs="B Zar" w:hint="cs"/>
          <w:b/>
          <w:bCs/>
          <w:sz w:val="28"/>
          <w:szCs w:val="28"/>
          <w:rtl/>
        </w:rPr>
        <w:t xml:space="preserve">: کلاس بندی </w:t>
      </w:r>
    </w:p>
    <w:p w:rsidR="0062526C" w:rsidRPr="0062526C" w:rsidRDefault="0062526C" w:rsidP="0062526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Yekan" w:cs="B Zar"/>
          <w:sz w:val="28"/>
          <w:szCs w:val="28"/>
        </w:rPr>
      </w:pPr>
      <w:r w:rsidRPr="00686C4E">
        <w:rPr>
          <w:rFonts w:ascii="B Yekan" w:cs="B Zar" w:hint="cs"/>
          <w:b/>
          <w:bCs/>
          <w:sz w:val="28"/>
          <w:szCs w:val="28"/>
          <w:rtl/>
        </w:rPr>
        <w:t>5/1/12 :</w:t>
      </w:r>
      <w:r w:rsidRPr="00686C4E">
        <w:rPr>
          <w:rFonts w:ascii="B Yekan" w:cs="B Zar" w:hint="cs"/>
          <w:sz w:val="28"/>
          <w:szCs w:val="28"/>
          <w:rtl/>
        </w:rPr>
        <w:t xml:space="preserve"> </w:t>
      </w:r>
      <w:r w:rsidRPr="0062526C">
        <w:rPr>
          <w:rFonts w:ascii="B Yekan" w:cs="B Zar" w:hint="cs"/>
          <w:sz w:val="28"/>
          <w:szCs w:val="28"/>
          <w:rtl/>
        </w:rPr>
        <w:t>کلاس مقدماتی (</w:t>
      </w:r>
      <w:r w:rsidRPr="0062526C">
        <w:rPr>
          <w:rFonts w:ascii="B Yekan" w:cs="B Zar"/>
          <w:sz w:val="28"/>
          <w:szCs w:val="28"/>
        </w:rPr>
        <w:t>B</w:t>
      </w:r>
      <w:r w:rsidRPr="0062526C">
        <w:rPr>
          <w:rFonts w:ascii="B Yekan" w:cs="B Zar" w:hint="cs"/>
          <w:sz w:val="28"/>
          <w:szCs w:val="28"/>
          <w:rtl/>
        </w:rPr>
        <w:t xml:space="preserve">) 600 سی سی در صورت حدنصاب </w:t>
      </w:r>
    </w:p>
    <w:p w:rsidR="0062526C" w:rsidRDefault="0062526C" w:rsidP="00AE026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sz w:val="28"/>
          <w:szCs w:val="28"/>
        </w:rPr>
      </w:pPr>
      <w:r w:rsidRPr="00686C4E">
        <w:rPr>
          <w:rFonts w:ascii="B Yekan" w:cs="B Zar" w:hint="cs"/>
          <w:b/>
          <w:bCs/>
          <w:sz w:val="28"/>
          <w:szCs w:val="28"/>
          <w:rtl/>
        </w:rPr>
        <w:t xml:space="preserve">5/1/13: </w:t>
      </w:r>
      <w:r w:rsidRPr="0062526C">
        <w:rPr>
          <w:rFonts w:ascii="B Yekan" w:cs="B Zar" w:hint="cs"/>
          <w:sz w:val="28"/>
          <w:szCs w:val="28"/>
          <w:rtl/>
        </w:rPr>
        <w:t>کلاس مقدماتی (</w:t>
      </w:r>
      <w:r w:rsidRPr="0062526C">
        <w:rPr>
          <w:rFonts w:ascii="B Yekan" w:cs="B Zar"/>
          <w:sz w:val="28"/>
          <w:szCs w:val="28"/>
        </w:rPr>
        <w:t>B</w:t>
      </w:r>
      <w:r w:rsidRPr="0062526C">
        <w:rPr>
          <w:rFonts w:ascii="B Yekan" w:cs="B Zar" w:hint="cs"/>
          <w:sz w:val="28"/>
          <w:szCs w:val="28"/>
          <w:rtl/>
        </w:rPr>
        <w:t xml:space="preserve">) 1000 سی سی در صورت حد نصاب </w:t>
      </w:r>
    </w:p>
    <w:p w:rsidR="0062526C" w:rsidRDefault="0062526C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sz w:val="28"/>
          <w:szCs w:val="28"/>
          <w:rtl/>
        </w:rPr>
      </w:pPr>
      <w:r>
        <w:rPr>
          <w:rFonts w:ascii="B Yekan" w:cs="B Zar" w:hint="cs"/>
          <w:sz w:val="28"/>
          <w:szCs w:val="28"/>
          <w:rtl/>
        </w:rPr>
        <w:t>*</w:t>
      </w:r>
      <w:r w:rsidR="00AE0262">
        <w:rPr>
          <w:rFonts w:ascii="B Yekan" w:cs="B Zar" w:hint="cs"/>
          <w:sz w:val="28"/>
          <w:szCs w:val="28"/>
          <w:rtl/>
        </w:rPr>
        <w:t xml:space="preserve">  </w:t>
      </w:r>
      <w:r>
        <w:rPr>
          <w:rFonts w:ascii="B Yekan" w:cs="B Zar" w:hint="cs"/>
          <w:sz w:val="28"/>
          <w:szCs w:val="28"/>
          <w:rtl/>
        </w:rPr>
        <w:t>تبصره</w:t>
      </w:r>
      <w:r w:rsidR="00AE0262">
        <w:rPr>
          <w:rFonts w:ascii="B Yekan" w:cs="B Zar" w:hint="cs"/>
          <w:sz w:val="28"/>
          <w:szCs w:val="28"/>
          <w:rtl/>
        </w:rPr>
        <w:t>1</w:t>
      </w:r>
      <w:r>
        <w:rPr>
          <w:rFonts w:ascii="B Yekan" w:cs="B Zar" w:hint="cs"/>
          <w:sz w:val="28"/>
          <w:szCs w:val="28"/>
          <w:rtl/>
        </w:rPr>
        <w:t xml:space="preserve"> : </w:t>
      </w:r>
      <w:r w:rsidR="00276FA9">
        <w:rPr>
          <w:rFonts w:ascii="B Yekan" w:cs="B Zar" w:hint="cs"/>
          <w:sz w:val="28"/>
          <w:szCs w:val="28"/>
          <w:rtl/>
        </w:rPr>
        <w:t>لازم به ذکر است مقام آوران کلاس های فوق امتیاز قهرمانی کشوری نداشته و فقط قادر به دریافت گواهی تایید از فدراسیون خواهند شد .</w:t>
      </w:r>
    </w:p>
    <w:p w:rsidR="00AE0262" w:rsidRPr="00AE0262" w:rsidRDefault="00AE0262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B Yekan" w:cs="B Zar" w:hint="cs"/>
          <w:sz w:val="28"/>
          <w:szCs w:val="28"/>
          <w:rtl/>
        </w:rPr>
        <w:t xml:space="preserve">*   تبصره2: رایدر بعد از دوسال شرکت در کلاس مقدماتی </w:t>
      </w:r>
      <w:r>
        <w:rPr>
          <w:rFonts w:cs="B Zar"/>
          <w:sz w:val="28"/>
          <w:szCs w:val="28"/>
        </w:rPr>
        <w:t>B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0150B">
        <w:rPr>
          <w:rFonts w:cs="B Zar" w:hint="cs"/>
          <w:sz w:val="28"/>
          <w:szCs w:val="28"/>
          <w:rtl/>
          <w:lang w:bidi="fa-IR"/>
        </w:rPr>
        <w:t xml:space="preserve">و داشتن مقام اول تا سوم </w:t>
      </w:r>
      <w:r>
        <w:rPr>
          <w:rFonts w:cs="B Zar" w:hint="cs"/>
          <w:sz w:val="28"/>
          <w:szCs w:val="28"/>
          <w:rtl/>
          <w:lang w:bidi="fa-IR"/>
        </w:rPr>
        <w:t xml:space="preserve">دیگر حق شرکت در این کلاس را نداشته و باید وارد کلاس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 شود .</w:t>
      </w:r>
    </w:p>
    <w:p w:rsidR="00276FA9" w:rsidRDefault="00276FA9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sz w:val="28"/>
          <w:szCs w:val="28"/>
          <w:rtl/>
        </w:rPr>
      </w:pPr>
    </w:p>
    <w:p w:rsidR="00276FA9" w:rsidRDefault="00276FA9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b/>
          <w:bCs/>
          <w:sz w:val="28"/>
          <w:szCs w:val="28"/>
          <w:rtl/>
        </w:rPr>
      </w:pPr>
      <w:r w:rsidRPr="00276FA9">
        <w:rPr>
          <w:rFonts w:ascii="B Yekan" w:cs="B Zar" w:hint="cs"/>
          <w:b/>
          <w:bCs/>
          <w:sz w:val="28"/>
          <w:szCs w:val="28"/>
          <w:rtl/>
        </w:rPr>
        <w:t xml:space="preserve">ردیف 6 آئین نامه : موارد فنی در موتورسیکلت ها </w:t>
      </w:r>
    </w:p>
    <w:p w:rsidR="00686C4E" w:rsidRPr="00276FA9" w:rsidRDefault="00686C4E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b/>
          <w:bCs/>
          <w:sz w:val="28"/>
          <w:szCs w:val="28"/>
          <w:rtl/>
        </w:rPr>
      </w:pPr>
    </w:p>
    <w:p w:rsidR="00276FA9" w:rsidRPr="00CF3E98" w:rsidRDefault="00276FA9" w:rsidP="00AE026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sz w:val="28"/>
          <w:szCs w:val="28"/>
        </w:rPr>
      </w:pPr>
      <w:r w:rsidRPr="00CF3E98">
        <w:rPr>
          <w:rFonts w:ascii="B Yekan" w:cs="B Zar" w:hint="cs"/>
          <w:sz w:val="28"/>
          <w:szCs w:val="28"/>
          <w:rtl/>
        </w:rPr>
        <w:t>6/16 :  ردیف 6/16 در آئین نامه حذف و شرح ذیل در خصوص موتورهای مینی جی پی قابل اجرا خواهد بود.</w:t>
      </w:r>
    </w:p>
    <w:p w:rsidR="00276FA9" w:rsidRPr="004F3611" w:rsidRDefault="00276FA9" w:rsidP="00AE02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color w:val="FF0000"/>
          <w:sz w:val="28"/>
          <w:szCs w:val="28"/>
          <w:u w:val="single"/>
          <w:rtl/>
        </w:rPr>
      </w:pPr>
      <w:r w:rsidRPr="004F3611">
        <w:rPr>
          <w:rFonts w:ascii="B Yekan" w:cs="B Zar" w:hint="cs"/>
          <w:b/>
          <w:bCs/>
          <w:color w:val="FF0000"/>
          <w:sz w:val="28"/>
          <w:szCs w:val="28"/>
          <w:u w:val="single"/>
          <w:rtl/>
        </w:rPr>
        <w:t xml:space="preserve">هیچگونه تغییر در حجم موتور ، سایز و نوع پیستون، میلنگ </w:t>
      </w:r>
      <w:r w:rsidR="00C0150B" w:rsidRPr="004F3611">
        <w:rPr>
          <w:rFonts w:ascii="B Yekan" w:cs="B Zar" w:hint="cs"/>
          <w:b/>
          <w:bCs/>
          <w:color w:val="FF0000"/>
          <w:sz w:val="28"/>
          <w:szCs w:val="28"/>
          <w:u w:val="single"/>
          <w:rtl/>
        </w:rPr>
        <w:t>،</w:t>
      </w:r>
      <w:r w:rsidRPr="004F3611">
        <w:rPr>
          <w:rFonts w:ascii="B Yekan" w:cs="B Zar" w:hint="cs"/>
          <w:b/>
          <w:bCs/>
          <w:color w:val="FF0000"/>
          <w:sz w:val="28"/>
          <w:szCs w:val="28"/>
          <w:u w:val="single"/>
          <w:rtl/>
        </w:rPr>
        <w:t xml:space="preserve"> شاتون </w:t>
      </w:r>
      <w:r w:rsidR="00C0150B" w:rsidRPr="004F3611">
        <w:rPr>
          <w:rFonts w:ascii="B Yekan" w:cs="B Zar" w:hint="cs"/>
          <w:b/>
          <w:bCs/>
          <w:color w:val="FF0000"/>
          <w:sz w:val="28"/>
          <w:szCs w:val="28"/>
          <w:u w:val="single"/>
          <w:rtl/>
        </w:rPr>
        <w:t xml:space="preserve">و میل سوپاپ </w:t>
      </w:r>
      <w:r w:rsidR="00686C4E" w:rsidRPr="004F3611">
        <w:rPr>
          <w:rFonts w:ascii="B Yekan" w:cs="B Zar" w:hint="cs"/>
          <w:b/>
          <w:bCs/>
          <w:color w:val="FF0000"/>
          <w:sz w:val="28"/>
          <w:szCs w:val="28"/>
          <w:u w:val="single"/>
          <w:rtl/>
        </w:rPr>
        <w:t>مجاز نمی باشد</w:t>
      </w:r>
      <w:r w:rsidR="00686C4E" w:rsidRPr="004F3611">
        <w:rPr>
          <w:rFonts w:ascii="B Yekan" w:cs="B Zar" w:hint="cs"/>
          <w:color w:val="FF0000"/>
          <w:sz w:val="28"/>
          <w:szCs w:val="28"/>
          <w:u w:val="single"/>
          <w:rtl/>
        </w:rPr>
        <w:t>.</w:t>
      </w:r>
    </w:p>
    <w:p w:rsidR="00276FA9" w:rsidRPr="00C0150B" w:rsidRDefault="00276FA9" w:rsidP="00C015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Yekan" w:cs="B Zar"/>
          <w:sz w:val="28"/>
          <w:szCs w:val="28"/>
          <w:rtl/>
        </w:rPr>
      </w:pPr>
    </w:p>
    <w:p w:rsidR="00AE3CFD" w:rsidRPr="004F3611" w:rsidRDefault="00AE3CFD" w:rsidP="00567605">
      <w:pPr>
        <w:autoSpaceDE w:val="0"/>
        <w:autoSpaceDN w:val="0"/>
        <w:bidi/>
        <w:adjustRightInd w:val="0"/>
        <w:spacing w:after="0" w:line="240" w:lineRule="auto"/>
        <w:ind w:left="-846" w:firstLine="846"/>
        <w:rPr>
          <w:rFonts w:ascii="B Yekan" w:cs="B Zar"/>
          <w:color w:val="FF0000"/>
          <w:sz w:val="28"/>
          <w:szCs w:val="28"/>
        </w:rPr>
      </w:pPr>
    </w:p>
    <w:sectPr w:rsidR="00AE3CFD" w:rsidRPr="004F3611" w:rsidSect="00C0150B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06"/>
    <w:multiLevelType w:val="hybridMultilevel"/>
    <w:tmpl w:val="6450E0BE"/>
    <w:lvl w:ilvl="0" w:tplc="F95CF6B8">
      <w:start w:val="19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">
    <w:nsid w:val="058459C0"/>
    <w:multiLevelType w:val="hybridMultilevel"/>
    <w:tmpl w:val="80C0C060"/>
    <w:lvl w:ilvl="0" w:tplc="76503A7E">
      <w:start w:val="19"/>
      <w:numFmt w:val="bullet"/>
      <w:lvlText w:val="-"/>
      <w:lvlJc w:val="left"/>
      <w:pPr>
        <w:ind w:left="-203" w:hanging="360"/>
      </w:pPr>
      <w:rPr>
        <w:rFonts w:ascii="B Yekan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2">
    <w:nsid w:val="13B67206"/>
    <w:multiLevelType w:val="hybridMultilevel"/>
    <w:tmpl w:val="DF8A50EA"/>
    <w:lvl w:ilvl="0" w:tplc="F95CF6B8">
      <w:start w:val="19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3">
    <w:nsid w:val="15E40656"/>
    <w:multiLevelType w:val="hybridMultilevel"/>
    <w:tmpl w:val="7C54419A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">
    <w:nsid w:val="16433EC0"/>
    <w:multiLevelType w:val="hybridMultilevel"/>
    <w:tmpl w:val="0B9846E4"/>
    <w:lvl w:ilvl="0" w:tplc="0409000F">
      <w:start w:val="1"/>
      <w:numFmt w:val="decimal"/>
      <w:lvlText w:val="%1."/>
      <w:lvlJc w:val="left"/>
      <w:pPr>
        <w:ind w:left="157" w:hanging="360"/>
      </w:p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5">
    <w:nsid w:val="19B73CE1"/>
    <w:multiLevelType w:val="hybridMultilevel"/>
    <w:tmpl w:val="852A3E8C"/>
    <w:lvl w:ilvl="0" w:tplc="04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6">
    <w:nsid w:val="20C26F79"/>
    <w:multiLevelType w:val="hybridMultilevel"/>
    <w:tmpl w:val="95B23CFC"/>
    <w:lvl w:ilvl="0" w:tplc="F4562444">
      <w:start w:val="19"/>
      <w:numFmt w:val="bullet"/>
      <w:lvlText w:val="-"/>
      <w:lvlJc w:val="left"/>
      <w:pPr>
        <w:ind w:left="-203" w:hanging="360"/>
      </w:pPr>
      <w:rPr>
        <w:rFonts w:ascii="B Yekan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7">
    <w:nsid w:val="26001062"/>
    <w:multiLevelType w:val="hybridMultilevel"/>
    <w:tmpl w:val="91ACFD70"/>
    <w:lvl w:ilvl="0" w:tplc="E1FC021E">
      <w:start w:val="19"/>
      <w:numFmt w:val="bullet"/>
      <w:lvlText w:val="-"/>
      <w:lvlJc w:val="left"/>
      <w:pPr>
        <w:ind w:left="-203" w:hanging="360"/>
      </w:pPr>
      <w:rPr>
        <w:rFonts w:ascii="B Yekan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8">
    <w:nsid w:val="2997320C"/>
    <w:multiLevelType w:val="hybridMultilevel"/>
    <w:tmpl w:val="DD1059D8"/>
    <w:lvl w:ilvl="0" w:tplc="F95CF6B8">
      <w:start w:val="19"/>
      <w:numFmt w:val="bullet"/>
      <w:lvlText w:val=""/>
      <w:lvlJc w:val="left"/>
      <w:pPr>
        <w:ind w:left="-492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D0E405D"/>
    <w:multiLevelType w:val="hybridMultilevel"/>
    <w:tmpl w:val="79042958"/>
    <w:lvl w:ilvl="0" w:tplc="F95CF6B8">
      <w:start w:val="19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0">
    <w:nsid w:val="2ECD1D56"/>
    <w:multiLevelType w:val="hybridMultilevel"/>
    <w:tmpl w:val="0A5E2532"/>
    <w:lvl w:ilvl="0" w:tplc="F95CF6B8">
      <w:start w:val="1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1">
    <w:nsid w:val="2F0E7785"/>
    <w:multiLevelType w:val="hybridMultilevel"/>
    <w:tmpl w:val="EAF2DFB2"/>
    <w:lvl w:ilvl="0" w:tplc="7FE60B5A">
      <w:start w:val="19"/>
      <w:numFmt w:val="bullet"/>
      <w:lvlText w:val="-"/>
      <w:lvlJc w:val="left"/>
      <w:pPr>
        <w:ind w:left="-203" w:hanging="360"/>
      </w:pPr>
      <w:rPr>
        <w:rFonts w:ascii="B Yekan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2">
    <w:nsid w:val="321C220A"/>
    <w:multiLevelType w:val="hybridMultilevel"/>
    <w:tmpl w:val="B86820D8"/>
    <w:lvl w:ilvl="0" w:tplc="F95CF6B8">
      <w:start w:val="19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3">
    <w:nsid w:val="35925CC6"/>
    <w:multiLevelType w:val="hybridMultilevel"/>
    <w:tmpl w:val="D528E03C"/>
    <w:lvl w:ilvl="0" w:tplc="5FCA2DB4">
      <w:start w:val="1404"/>
      <w:numFmt w:val="bullet"/>
      <w:lvlText w:val=""/>
      <w:lvlJc w:val="left"/>
      <w:pPr>
        <w:ind w:left="-66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>
    <w:nsid w:val="568F049E"/>
    <w:multiLevelType w:val="hybridMultilevel"/>
    <w:tmpl w:val="892CDE88"/>
    <w:lvl w:ilvl="0" w:tplc="06B2485C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5">
    <w:nsid w:val="569853BB"/>
    <w:multiLevelType w:val="hybridMultilevel"/>
    <w:tmpl w:val="9482C3B6"/>
    <w:lvl w:ilvl="0" w:tplc="F95CF6B8">
      <w:start w:val="1"/>
      <w:numFmt w:val="bullet"/>
      <w:lvlText w:val=""/>
      <w:lvlJc w:val="left"/>
      <w:pPr>
        <w:ind w:left="-203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16">
    <w:nsid w:val="5C4506FC"/>
    <w:multiLevelType w:val="hybridMultilevel"/>
    <w:tmpl w:val="3872E0A4"/>
    <w:lvl w:ilvl="0" w:tplc="F95CF6B8">
      <w:start w:val="19"/>
      <w:numFmt w:val="bullet"/>
      <w:lvlText w:val=""/>
      <w:lvlJc w:val="left"/>
      <w:pPr>
        <w:ind w:left="-766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7">
    <w:nsid w:val="7F9F4B40"/>
    <w:multiLevelType w:val="hybridMultilevel"/>
    <w:tmpl w:val="4E0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015"/>
    <w:rsid w:val="001B0015"/>
    <w:rsid w:val="00276FA9"/>
    <w:rsid w:val="004F3611"/>
    <w:rsid w:val="004F7E8A"/>
    <w:rsid w:val="00567605"/>
    <w:rsid w:val="00622AF1"/>
    <w:rsid w:val="0062526C"/>
    <w:rsid w:val="00686C4E"/>
    <w:rsid w:val="0079554F"/>
    <w:rsid w:val="0086660C"/>
    <w:rsid w:val="00AE0262"/>
    <w:rsid w:val="00AE3CFD"/>
    <w:rsid w:val="00C0150B"/>
    <w:rsid w:val="00CD4798"/>
    <w:rsid w:val="00CF3E98"/>
    <w:rsid w:val="00D966D4"/>
    <w:rsid w:val="00ED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4F"/>
  </w:style>
  <w:style w:type="paragraph" w:styleId="Heading1">
    <w:name w:val="heading 1"/>
    <w:basedOn w:val="Normal"/>
    <w:next w:val="Normal"/>
    <w:link w:val="Heading1Char"/>
    <w:uiPriority w:val="9"/>
    <w:qFormat/>
    <w:rsid w:val="001B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6</cp:revision>
  <cp:lastPrinted>2024-09-17T06:57:00Z</cp:lastPrinted>
  <dcterms:created xsi:type="dcterms:W3CDTF">2024-09-18T08:11:00Z</dcterms:created>
  <dcterms:modified xsi:type="dcterms:W3CDTF">2024-09-22T14:22:00Z</dcterms:modified>
</cp:coreProperties>
</file>